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06463E8E" w14:textId="77777777" w:rsidR="007B323B"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7B323B">
        <w:rPr>
          <w:rFonts w:ascii="Arial" w:hAnsi="Arial" w:cs="Arial"/>
          <w:b/>
          <w:sz w:val="48"/>
          <w:szCs w:val="48"/>
          <w:lang w:val="es-MX"/>
        </w:rPr>
        <w:t>UNICA</w:t>
      </w:r>
    </w:p>
    <w:p w14:paraId="1C42B0A2" w14:textId="66805DD3" w:rsidR="00397E28" w:rsidRPr="003C7BBE" w:rsidRDefault="003F1CE6" w:rsidP="00397E28">
      <w:pPr>
        <w:spacing w:after="0" w:line="240" w:lineRule="auto"/>
        <w:jc w:val="center"/>
        <w:rPr>
          <w:rFonts w:ascii="Arial" w:hAnsi="Arial" w:cs="Arial"/>
          <w:b/>
          <w:sz w:val="48"/>
          <w:szCs w:val="48"/>
          <w:highlight w:val="yellow"/>
        </w:rPr>
      </w:pPr>
      <w:r>
        <w:rPr>
          <w:rFonts w:ascii="Arial" w:hAnsi="Arial" w:cs="Arial"/>
          <w:b/>
          <w:sz w:val="48"/>
          <w:szCs w:val="48"/>
          <w:lang w:val="es-MX"/>
        </w:rPr>
        <w:t>GUAMO</w:t>
      </w:r>
      <w:r w:rsidR="00E567CE">
        <w:rPr>
          <w:rFonts w:ascii="Arial" w:hAnsi="Arial" w:cs="Arial"/>
          <w:b/>
          <w:sz w:val="48"/>
          <w:szCs w:val="48"/>
          <w:lang w:val="es-MX"/>
        </w:rPr>
        <w:t xml:space="preserve"> </w:t>
      </w:r>
      <w:r w:rsidR="007B323B">
        <w:rPr>
          <w:rFonts w:ascii="Arial" w:hAnsi="Arial" w:cs="Arial"/>
          <w:b/>
          <w:sz w:val="48"/>
          <w:szCs w:val="48"/>
          <w:lang w:val="es-MX"/>
        </w:rPr>
        <w:t>TOLIMA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3F1CE6">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AFB3EC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7B323B">
        <w:rPr>
          <w:rFonts w:ascii="Arial" w:hAnsi="Arial" w:cs="Arial"/>
          <w:b/>
          <w:noProof/>
          <w:sz w:val="24"/>
          <w:szCs w:val="24"/>
        </w:rPr>
        <w:t xml:space="preserve">UNICA DE </w:t>
      </w:r>
      <w:r w:rsidR="00E567CE">
        <w:rPr>
          <w:rFonts w:ascii="Arial" w:hAnsi="Arial" w:cs="Arial"/>
          <w:b/>
          <w:noProof/>
          <w:sz w:val="24"/>
          <w:szCs w:val="24"/>
        </w:rPr>
        <w:t xml:space="preserve">SAN ANTONIO </w:t>
      </w:r>
      <w:r w:rsidR="007B323B">
        <w:rPr>
          <w:rFonts w:ascii="Arial" w:hAnsi="Arial" w:cs="Arial"/>
          <w:b/>
          <w:noProof/>
          <w:sz w:val="24"/>
          <w:szCs w:val="24"/>
        </w:rPr>
        <w:t>TOLIMA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935BA92"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7B323B">
        <w:rPr>
          <w:rFonts w:ascii="Arial" w:hAnsi="Arial" w:cs="Arial"/>
          <w:b/>
          <w:noProof/>
          <w:sz w:val="24"/>
          <w:szCs w:val="24"/>
        </w:rPr>
        <w:t xml:space="preserve">UNICA DE </w:t>
      </w:r>
      <w:r w:rsidR="00E567CE">
        <w:rPr>
          <w:rFonts w:ascii="Arial" w:hAnsi="Arial" w:cs="Arial"/>
          <w:b/>
          <w:noProof/>
          <w:sz w:val="24"/>
          <w:szCs w:val="24"/>
        </w:rPr>
        <w:t xml:space="preserve">SAN ANTONIO </w:t>
      </w:r>
      <w:r w:rsidR="007B323B">
        <w:rPr>
          <w:rFonts w:ascii="Arial" w:hAnsi="Arial" w:cs="Arial"/>
          <w:b/>
          <w:noProof/>
          <w:sz w:val="24"/>
          <w:szCs w:val="24"/>
        </w:rPr>
        <w:t>TOLIMA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4D436D2C" w:rsidR="000B5711" w:rsidRDefault="000B5711" w:rsidP="00C32F2A">
      <w:pPr>
        <w:spacing w:line="360" w:lineRule="auto"/>
        <w:jc w:val="both"/>
        <w:rPr>
          <w:rFonts w:ascii="Arial" w:hAnsi="Arial" w:cs="Arial"/>
          <w:sz w:val="24"/>
          <w:szCs w:val="24"/>
          <w:lang w:val="es-CO"/>
        </w:rPr>
      </w:pPr>
    </w:p>
    <w:p w14:paraId="2EC00DAC" w14:textId="18D94D6A" w:rsidR="00E567CE" w:rsidRDefault="00E567CE" w:rsidP="00C32F2A">
      <w:pPr>
        <w:spacing w:line="360" w:lineRule="auto"/>
        <w:jc w:val="both"/>
        <w:rPr>
          <w:rFonts w:ascii="Arial" w:hAnsi="Arial" w:cs="Arial"/>
          <w:sz w:val="24"/>
          <w:szCs w:val="24"/>
          <w:lang w:val="es-CO"/>
        </w:rPr>
      </w:pPr>
    </w:p>
    <w:p w14:paraId="637B8B63" w14:textId="77777777" w:rsidR="00E567CE" w:rsidRPr="00E567CE" w:rsidRDefault="00E567CE" w:rsidP="00C32F2A">
      <w:pPr>
        <w:spacing w:line="360" w:lineRule="auto"/>
        <w:jc w:val="both"/>
        <w:rPr>
          <w:rFonts w:ascii="Arial" w:hAnsi="Arial" w:cs="Arial"/>
          <w:sz w:val="24"/>
          <w:szCs w:val="24"/>
          <w:lang w:val="es-CO"/>
        </w:rPr>
      </w:pPr>
    </w:p>
    <w:p w14:paraId="36A1362C" w14:textId="7CB91B81" w:rsidR="005C7A21" w:rsidRDefault="00D06859" w:rsidP="00F42AE4">
      <w:pPr>
        <w:pStyle w:val="Ttulo1"/>
        <w:numPr>
          <w:ilvl w:val="0"/>
          <w:numId w:val="0"/>
        </w:numPr>
        <w:ind w:left="720"/>
        <w:jc w:val="center"/>
      </w:pPr>
      <w:bookmarkStart w:id="2" w:name="_Toc54652459"/>
      <w:r w:rsidRPr="00F42AE4">
        <w:lastRenderedPageBreak/>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E130CB8"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C18B771"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lastRenderedPageBreak/>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6B423FC4" w:rsidR="001228FB"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67953A9C" w14:textId="77777777" w:rsidR="00E567CE" w:rsidRPr="00E567CE" w:rsidRDefault="00E567CE" w:rsidP="00E567CE">
      <w:pPr>
        <w:spacing w:line="360" w:lineRule="auto"/>
        <w:jc w:val="both"/>
        <w:rPr>
          <w:rFonts w:ascii="Arial" w:hAnsi="Arial" w:cs="Arial"/>
          <w:sz w:val="24"/>
          <w:szCs w:val="24"/>
        </w:rPr>
      </w:pPr>
    </w:p>
    <w:p w14:paraId="552705B0" w14:textId="4F740024" w:rsidR="00CE5D4C" w:rsidRDefault="00CE5D4C" w:rsidP="00F42AE4">
      <w:pPr>
        <w:pStyle w:val="Ttulo1"/>
        <w:numPr>
          <w:ilvl w:val="0"/>
          <w:numId w:val="0"/>
        </w:numPr>
        <w:ind w:left="720"/>
        <w:jc w:val="center"/>
      </w:pPr>
      <w:bookmarkStart w:id="6" w:name="_Toc54652462"/>
      <w:r w:rsidRPr="00F42AE4">
        <w:lastRenderedPageBreak/>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41633817"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03A3E355"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330893A"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23745BB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35149CDC"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71199F91"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E567CE" w:rsidRPr="00D06859">
        <w:rPr>
          <w:rFonts w:ascii="Arial" w:hAnsi="Arial" w:cs="Arial"/>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E567CE" w:rsidRPr="00D06859">
        <w:rPr>
          <w:rFonts w:ascii="Arial" w:hAnsi="Arial" w:cs="Arial"/>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75848285"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8A8E2A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E567CE" w:rsidRPr="00D06859">
        <w:rPr>
          <w:rFonts w:ascii="Arial" w:hAnsi="Arial" w:cs="Arial"/>
          <w:sz w:val="24"/>
          <w:szCs w:val="24"/>
        </w:rPr>
        <w:t xml:space="preserve">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3EADC46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lastRenderedPageBreak/>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864986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6BA647C"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E567CE" w:rsidRPr="00D06859">
        <w:rPr>
          <w:rFonts w:ascii="Arial" w:hAnsi="Arial" w:cs="Arial"/>
          <w:sz w:val="24"/>
          <w:szCs w:val="24"/>
        </w:rPr>
        <w:t xml:space="preserve"> </w:t>
      </w:r>
      <w:r w:rsidR="00A644C0" w:rsidRPr="00D06859">
        <w:rPr>
          <w:rFonts w:ascii="Arial" w:hAnsi="Arial" w:cs="Arial"/>
          <w:sz w:val="24"/>
          <w:szCs w:val="24"/>
        </w:rPr>
        <w:t>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607C0BBD" w:rsidR="000B5F71" w:rsidRDefault="004748F1" w:rsidP="00162747">
      <w:pPr>
        <w:spacing w:line="360" w:lineRule="auto"/>
        <w:jc w:val="both"/>
        <w:rPr>
          <w:rFonts w:ascii="Arial" w:hAnsi="Arial" w:cs="Arial"/>
          <w:sz w:val="24"/>
          <w:szCs w:val="24"/>
        </w:rPr>
      </w:pPr>
      <w:r>
        <w:rPr>
          <w:rFonts w:ascii="Arial" w:hAnsi="Arial" w:cs="Arial"/>
          <w:sz w:val="24"/>
          <w:szCs w:val="24"/>
        </w:rPr>
        <w:lastRenderedPageBreak/>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220F08EE"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025D79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E567CE" w:rsidRPr="009034D5">
        <w:rPr>
          <w:rFonts w:ascii="Arial" w:hAnsi="Arial" w:cs="Arial"/>
          <w:b/>
          <w:noProof/>
          <w:sz w:val="24"/>
          <w:szCs w:val="24"/>
        </w:rPr>
        <w:lastRenderedPageBreak/>
        <w:t xml:space="preserve">NOTARIA </w:t>
      </w:r>
      <w:r w:rsidR="00E567CE">
        <w:rPr>
          <w:rFonts w:ascii="Arial" w:hAnsi="Arial" w:cs="Arial"/>
          <w:b/>
          <w:noProof/>
          <w:sz w:val="24"/>
          <w:szCs w:val="24"/>
        </w:rPr>
        <w:t>UNICA DE SAN ANTONIO TOLIMA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24C4CB5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49CFF93"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E445DF6"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0E0BC437"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00D566A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0FE406F"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w:t>
      </w:r>
      <w:r w:rsidRPr="00104A0C">
        <w:rPr>
          <w:rFonts w:ascii="Arial" w:hAnsi="Arial" w:cs="Arial"/>
          <w:sz w:val="24"/>
          <w:szCs w:val="24"/>
        </w:rPr>
        <w:lastRenderedPageBreak/>
        <w:t xml:space="preserve">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E567CE" w:rsidRPr="009034D5">
        <w:rPr>
          <w:rFonts w:ascii="Arial" w:hAnsi="Arial" w:cs="Arial"/>
          <w:b/>
          <w:noProof/>
          <w:sz w:val="24"/>
          <w:szCs w:val="24"/>
        </w:rPr>
        <w:t xml:space="preserve">NOTARIA </w:t>
      </w:r>
      <w:r w:rsidR="00E567CE">
        <w:rPr>
          <w:rFonts w:ascii="Arial" w:hAnsi="Arial" w:cs="Arial"/>
          <w:b/>
          <w:noProof/>
          <w:sz w:val="24"/>
          <w:szCs w:val="24"/>
        </w:rPr>
        <w:t>UNICA DE SAN ANTONIO TOLIMA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5548" w14:textId="77777777" w:rsidR="00F54206" w:rsidRDefault="00F54206" w:rsidP="00281C88">
      <w:pPr>
        <w:spacing w:after="0" w:line="240" w:lineRule="auto"/>
      </w:pPr>
      <w:r>
        <w:separator/>
      </w:r>
    </w:p>
  </w:endnote>
  <w:endnote w:type="continuationSeparator" w:id="0">
    <w:p w14:paraId="37F0546C" w14:textId="77777777" w:rsidR="00F54206" w:rsidRDefault="00F54206"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DEA5" w14:textId="77777777" w:rsidR="00F54206" w:rsidRDefault="00F54206" w:rsidP="00281C88">
      <w:pPr>
        <w:spacing w:after="0" w:line="240" w:lineRule="auto"/>
      </w:pPr>
      <w:r>
        <w:separator/>
      </w:r>
    </w:p>
  </w:footnote>
  <w:footnote w:type="continuationSeparator" w:id="0">
    <w:p w14:paraId="757903FB" w14:textId="77777777" w:rsidR="00F54206" w:rsidRDefault="00F54206"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6CF82A48" w:rsidR="00FD1BF3" w:rsidRPr="00190FBB" w:rsidRDefault="003F1CE6" w:rsidP="00A07067">
          <w:pPr>
            <w:jc w:val="center"/>
            <w:rPr>
              <w:rFonts w:cs="Arial"/>
              <w:sz w:val="20"/>
            </w:rPr>
          </w:pPr>
          <w:r>
            <w:rPr>
              <w:noProof/>
            </w:rPr>
            <w:drawing>
              <wp:anchor distT="0" distB="0" distL="114300" distR="114300" simplePos="0" relativeHeight="251671552" behindDoc="0" locked="0" layoutInCell="1" allowOverlap="1" wp14:anchorId="09437A6B" wp14:editId="59EBBEAC">
                <wp:simplePos x="0" y="0"/>
                <wp:positionH relativeFrom="margin">
                  <wp:posOffset>132080</wp:posOffset>
                </wp:positionH>
                <wp:positionV relativeFrom="paragraph">
                  <wp:posOffset>-59690</wp:posOffset>
                </wp:positionV>
                <wp:extent cx="947420" cy="97790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6B9FCFEA"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485587133">
    <w:abstractNumId w:val="3"/>
  </w:num>
  <w:num w:numId="2" w16cid:durableId="972369637">
    <w:abstractNumId w:val="5"/>
  </w:num>
  <w:num w:numId="3" w16cid:durableId="1925718734">
    <w:abstractNumId w:val="1"/>
  </w:num>
  <w:num w:numId="4" w16cid:durableId="810101587">
    <w:abstractNumId w:val="2"/>
  </w:num>
  <w:num w:numId="5" w16cid:durableId="1898517784">
    <w:abstractNumId w:val="0"/>
  </w:num>
  <w:num w:numId="6" w16cid:durableId="10735524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1CE6"/>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B323B"/>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567CE"/>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54206"/>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3755</Words>
  <Characters>20658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camilo diaz patiño</cp:lastModifiedBy>
  <cp:revision>14</cp:revision>
  <cp:lastPrinted>2020-10-29T17:40:00Z</cp:lastPrinted>
  <dcterms:created xsi:type="dcterms:W3CDTF">2020-11-12T20:19:00Z</dcterms:created>
  <dcterms:modified xsi:type="dcterms:W3CDTF">2022-09-24T03:34:00Z</dcterms:modified>
</cp:coreProperties>
</file>